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32D24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МКҚК</w:t>
      </w:r>
      <w:r>
        <w:rPr>
          <w:rFonts w:hint="default" w:ascii="Times New Roman" w:hAnsi="Times New Roman"/>
          <w:sz w:val="20"/>
          <w:szCs w:val="20"/>
          <w:lang w:val="kk-KZ"/>
        </w:rPr>
        <w:t xml:space="preserve"> “Қарлығаш”бөбекжай-балабақшасының меңгерушісі:</w:t>
      </w:r>
      <w:r>
        <w:rPr>
          <w:rFonts w:ascii="Times New Roman" w:hAnsi="Times New Roman"/>
          <w:sz w:val="20"/>
          <w:szCs w:val="20"/>
          <w:lang w:val="kk-KZ"/>
        </w:rPr>
        <w:t xml:space="preserve"> </w:t>
      </w:r>
    </w:p>
    <w:p w14:paraId="3BDDED69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Мурзабаева Гульмира  Касымбековна 1967 жылы 01 маусымда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  Талдықорған облысы , Гвардия ауданы   с. Қоғалы</w:t>
      </w:r>
      <w:r>
        <w:rPr>
          <w:rFonts w:ascii="Times New Roman" w:hAnsi="Times New Roman"/>
          <w:sz w:val="20"/>
          <w:szCs w:val="20"/>
          <w:lang w:val="kk-KZ"/>
        </w:rPr>
        <w:t xml:space="preserve">  ауылында дүниеге келген.</w:t>
      </w:r>
    </w:p>
    <w:p w14:paraId="3ACDCA4E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1984жылы Каскелен педагогиқалық училищесін  «мектеп жасына дейінгі  балалар тәрбиесі»  1986 жылы бітірді.</w:t>
      </w:r>
    </w:p>
    <w:p w14:paraId="28C44915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1992жылы   І.Жансугүров атындағы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 Талдықорған педагогикалық</w:t>
      </w:r>
      <w:r>
        <w:rPr>
          <w:rFonts w:ascii="Times New Roman" w:hAnsi="Times New Roman"/>
          <w:sz w:val="20"/>
          <w:szCs w:val="20"/>
          <w:lang w:val="kk-KZ"/>
        </w:rPr>
        <w:t xml:space="preserve"> университетінің  «мектепке дейінгі  педагогика және психология»  1995 жылы бітірді. </w:t>
      </w:r>
    </w:p>
    <w:p w14:paraId="69EE0882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1986  жылдан бастап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 Талдықорған облысы Гвардия ауданы</w:t>
      </w:r>
      <w:r>
        <w:rPr>
          <w:rFonts w:ascii="Times New Roman" w:hAnsi="Times New Roman"/>
          <w:sz w:val="20"/>
          <w:szCs w:val="20"/>
          <w:lang w:val="kk-KZ"/>
        </w:rPr>
        <w:t xml:space="preserve">,Қоғалы ауылы «Теремок»  бала-бақшасына тәрбиеші болып қабылданды. </w:t>
      </w:r>
    </w:p>
    <w:p w14:paraId="38A84831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1991  жылдан бастап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 Талдықорған облысы Гвардия ауданы</w:t>
      </w:r>
      <w:r>
        <w:rPr>
          <w:rFonts w:ascii="Times New Roman" w:hAnsi="Times New Roman"/>
          <w:sz w:val="20"/>
          <w:szCs w:val="20"/>
          <w:lang w:val="kk-KZ"/>
        </w:rPr>
        <w:t xml:space="preserve">,Қоғалы ауылы «Қарлығаш»  бала-бақшасына тәрбиеші болып қабылданды. </w:t>
      </w:r>
    </w:p>
    <w:p w14:paraId="54DCDC77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1992  жылдан бастап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 Талдықорған облысы Гвардия ауданы</w:t>
      </w:r>
      <w:r>
        <w:rPr>
          <w:rFonts w:ascii="Times New Roman" w:hAnsi="Times New Roman"/>
          <w:sz w:val="20"/>
          <w:szCs w:val="20"/>
          <w:lang w:val="kk-KZ"/>
        </w:rPr>
        <w:t xml:space="preserve">,Қоғалы ауылы «Аленушка»  бала-бақшасына тәрбиеші болып қабылданды. </w:t>
      </w:r>
    </w:p>
    <w:p w14:paraId="4E294257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2004 жыл 12.02 жылдан бастап</w:t>
      </w: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 Талдықорған облысы Гвардия ауданы</w:t>
      </w:r>
      <w:r>
        <w:rPr>
          <w:rFonts w:ascii="Times New Roman" w:hAnsi="Times New Roman"/>
          <w:sz w:val="20"/>
          <w:szCs w:val="20"/>
          <w:lang w:val="kk-KZ"/>
        </w:rPr>
        <w:t xml:space="preserve">,Қоғалы ауылы «Ромашка»  бала-бақшасына директор болып қабылданды. </w:t>
      </w:r>
    </w:p>
    <w:p w14:paraId="36325F22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2010жыл 14.07.бастап бала-бақша «Ромашка»</w:t>
      </w:r>
      <w:r>
        <w:rPr>
          <w:rFonts w:hint="default" w:ascii="Times New Roman" w:hAnsi="Times New Roman"/>
          <w:sz w:val="20"/>
          <w:szCs w:val="20"/>
          <w:lang w:val="kk-KZ"/>
        </w:rPr>
        <w:t xml:space="preserve"> балабақшасы </w:t>
      </w:r>
      <w:r>
        <w:rPr>
          <w:rFonts w:ascii="Times New Roman" w:hAnsi="Times New Roman"/>
          <w:sz w:val="20"/>
          <w:szCs w:val="20"/>
          <w:lang w:val="kk-KZ"/>
        </w:rPr>
        <w:t>МКҚҚ «Қарлығаш»бөбекжай</w:t>
      </w:r>
      <w:r>
        <w:rPr>
          <w:rFonts w:hint="default" w:ascii="Times New Roman" w:hAnsi="Times New Roman"/>
          <w:sz w:val="20"/>
          <w:szCs w:val="20"/>
          <w:lang w:val="kk-KZ"/>
        </w:rPr>
        <w:t xml:space="preserve">-балабақшасына </w:t>
      </w:r>
      <w:r>
        <w:rPr>
          <w:rFonts w:ascii="Times New Roman" w:hAnsi="Times New Roman"/>
          <w:sz w:val="20"/>
          <w:szCs w:val="20"/>
          <w:lang w:val="kk-KZ"/>
        </w:rPr>
        <w:t xml:space="preserve"> атауы</w:t>
      </w:r>
      <w:r>
        <w:rPr>
          <w:rFonts w:hint="default"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өзгертілді.</w:t>
      </w:r>
    </w:p>
    <w:p w14:paraId="43309474">
      <w:pPr>
        <w:jc w:val="both"/>
        <w:rPr>
          <w:rFonts w:hint="default" w:ascii="Times New Roman" w:hAnsi="Times New Roman"/>
          <w:sz w:val="20"/>
          <w:szCs w:val="20"/>
          <w:lang w:val="kk-KZ"/>
        </w:rPr>
      </w:pPr>
      <w:r>
        <w:rPr>
          <w:rFonts w:hint="default" w:ascii="Times New Roman" w:hAnsi="Times New Roman"/>
          <w:sz w:val="20"/>
          <w:szCs w:val="20"/>
          <w:lang w:val="kk-KZ"/>
        </w:rPr>
        <w:t>Білімі:жоғары.</w:t>
      </w:r>
    </w:p>
    <w:p w14:paraId="0691AFA8">
      <w:pPr>
        <w:jc w:val="both"/>
        <w:rPr>
          <w:rFonts w:hint="default"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Біліктілігі</w:t>
      </w:r>
      <w:r>
        <w:rPr>
          <w:rFonts w:hint="default" w:ascii="Times New Roman" w:hAnsi="Times New Roman"/>
          <w:sz w:val="20"/>
          <w:szCs w:val="20"/>
          <w:lang w:val="kk-KZ"/>
        </w:rPr>
        <w:t>:педагог- сарапшы</w:t>
      </w:r>
    </w:p>
    <w:p w14:paraId="70F4E95F">
      <w:pPr>
        <w:jc w:val="both"/>
        <w:rPr>
          <w:rFonts w:hint="default" w:ascii="Times New Roman" w:hAnsi="Times New Roman"/>
          <w:sz w:val="20"/>
          <w:szCs w:val="20"/>
          <w:lang w:val="kk-KZ"/>
        </w:rPr>
      </w:pPr>
      <w:r>
        <w:rPr>
          <w:rFonts w:hint="default" w:ascii="Times New Roman" w:hAnsi="Times New Roman"/>
          <w:sz w:val="20"/>
          <w:szCs w:val="20"/>
          <w:lang w:val="kk-KZ"/>
        </w:rPr>
        <w:t xml:space="preserve">Еңбек өтілі:31жыл </w:t>
      </w:r>
    </w:p>
    <w:p w14:paraId="68AAAB41">
      <w:pPr>
        <w:jc w:val="both"/>
        <w:rPr>
          <w:rFonts w:hint="default" w:ascii="Times New Roman" w:hAnsi="Times New Roman"/>
          <w:sz w:val="20"/>
          <w:szCs w:val="20"/>
          <w:lang w:val="kk-KZ"/>
        </w:rPr>
      </w:pPr>
      <w:r>
        <w:rPr>
          <w:rFonts w:hint="default" w:ascii="Times New Roman" w:hAnsi="Times New Roman"/>
          <w:sz w:val="20"/>
          <w:szCs w:val="20"/>
          <w:lang w:val="kk-KZ"/>
        </w:rPr>
        <w:t>Меңгеруші лауазымында:22жыл</w:t>
      </w:r>
    </w:p>
    <w:p w14:paraId="20379FFD">
      <w:pPr>
        <w:jc w:val="both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           </w:t>
      </w:r>
    </w:p>
    <w:p w14:paraId="6D608FF7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D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2026-06-01T08:48:23Z</dcterms:created>
  <dc:creator>User6</dc:creator>
  <cp:lastModifiedBy>User6</cp:lastModifiedBy>
  <dcterms:modified xsi:type="dcterms:W3CDTF">2026-06-01T08:55:32Z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eyJoZGlkIjoiZDExYTQ5ZTUxMjAwMTM4Mjk4YWI2MDg2NDAwZjA0NzAifQ==</vt:lpwstr>
  </property>
  <property fmtid="{D5CDD505-2E9C-101B-9397-08002B2CF9AE}" pid="4" name="ICV">
    <vt:lpwstr>15AC2CE57EC14D60A02A84580A29DD87_13</vt:lpwstr>
  </property>
</Properties>
</file>